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D8" w:rsidRDefault="006528D8" w:rsidP="006528D8">
      <w:pPr>
        <w:pStyle w:val="western"/>
        <w:spacing w:after="0" w:afterAutospacing="0" w:line="480" w:lineRule="auto"/>
        <w:jc w:val="center"/>
      </w:pPr>
      <w:r>
        <w:rPr>
          <w:b/>
          <w:bCs/>
          <w:sz w:val="32"/>
          <w:szCs w:val="32"/>
        </w:rPr>
        <w:t xml:space="preserve">A </w:t>
      </w:r>
      <w:proofErr w:type="spellStart"/>
      <w:r>
        <w:rPr>
          <w:b/>
          <w:bCs/>
          <w:sz w:val="32"/>
          <w:szCs w:val="32"/>
        </w:rPr>
        <w:t>mindentjáró</w:t>
      </w:r>
      <w:proofErr w:type="spellEnd"/>
      <w:r>
        <w:rPr>
          <w:b/>
          <w:bCs/>
          <w:sz w:val="32"/>
          <w:szCs w:val="32"/>
        </w:rPr>
        <w:t xml:space="preserve"> malmocska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Egyszer volt, hol nem volt, </w:t>
      </w:r>
      <w:proofErr w:type="spellStart"/>
      <w:r>
        <w:rPr>
          <w:sz w:val="28"/>
          <w:szCs w:val="28"/>
        </w:rPr>
        <w:t>volt</w:t>
      </w:r>
      <w:proofErr w:type="spellEnd"/>
      <w:r>
        <w:rPr>
          <w:sz w:val="28"/>
          <w:szCs w:val="28"/>
        </w:rPr>
        <w:t xml:space="preserve"> egyszer egy ember. Nagy szegénységben élt feleségével és gyermekeivel. Egy kis ökröcske volt minden vagyonuk. 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 xml:space="preserve">Egyszer az erdőbe ment fáért az ökröcskével. Ott összetalálkozott a </w:t>
      </w:r>
      <w:proofErr w:type="spellStart"/>
      <w:r>
        <w:rPr>
          <w:sz w:val="28"/>
          <w:szCs w:val="28"/>
        </w:rPr>
        <w:t>napjötti</w:t>
      </w:r>
      <w:proofErr w:type="spellEnd"/>
      <w:r>
        <w:rPr>
          <w:sz w:val="28"/>
          <w:szCs w:val="28"/>
        </w:rPr>
        <w:t xml:space="preserve"> király lányával és a </w:t>
      </w:r>
      <w:proofErr w:type="spellStart"/>
      <w:r>
        <w:rPr>
          <w:sz w:val="28"/>
          <w:szCs w:val="28"/>
        </w:rPr>
        <w:t>napmenti</w:t>
      </w:r>
      <w:proofErr w:type="spellEnd"/>
      <w:r>
        <w:rPr>
          <w:sz w:val="28"/>
          <w:szCs w:val="28"/>
        </w:rPr>
        <w:t xml:space="preserve"> király fiával. A fiú addig kérlelte, míg nekiadta az ökröt. Hálából így szólt a királyfi: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Jöjjön el apámhoz, s kérje az ökörért cserébe a </w:t>
      </w:r>
      <w:proofErr w:type="spellStart"/>
      <w:r>
        <w:rPr>
          <w:sz w:val="28"/>
          <w:szCs w:val="28"/>
        </w:rPr>
        <w:t>mindentjáró</w:t>
      </w:r>
      <w:proofErr w:type="spellEnd"/>
      <w:r>
        <w:rPr>
          <w:sz w:val="28"/>
          <w:szCs w:val="28"/>
        </w:rPr>
        <w:t xml:space="preserve"> malmocskát!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 szegény ember megrakta száraz ágakkal a szekerét, s nagy kínlódva hazahúzta.</w:t>
      </w:r>
      <w:r>
        <w:t xml:space="preserve"> </w:t>
      </w:r>
      <w:r>
        <w:rPr>
          <w:sz w:val="28"/>
          <w:szCs w:val="28"/>
        </w:rPr>
        <w:t>Haragudott rá otthon a szegény asszony, s azonnal küldte a királyhoz.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Mikor odaért, a malmot kérte jutalmul. A király nagy nehezen ugyan, de odaadta neki. Kifelé menet odalépett hozzá a fiúcska, s azt mondta: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Mondja majd otthon a malomnak, hogy: </w:t>
      </w:r>
      <w:proofErr w:type="gramStart"/>
      <w:r>
        <w:rPr>
          <w:sz w:val="28"/>
          <w:szCs w:val="28"/>
        </w:rPr>
        <w:t xml:space="preserve">„ </w:t>
      </w:r>
      <w:proofErr w:type="spellStart"/>
      <w:r>
        <w:rPr>
          <w:sz w:val="28"/>
          <w:szCs w:val="28"/>
        </w:rPr>
        <w:t>Mindentjáró</w:t>
      </w:r>
      <w:proofErr w:type="spellEnd"/>
      <w:proofErr w:type="gramEnd"/>
      <w:r>
        <w:rPr>
          <w:sz w:val="28"/>
          <w:szCs w:val="28"/>
        </w:rPr>
        <w:t xml:space="preserve"> malmocskám, járj nekem ételt, italt, pénzt!” Meglátja, csak úgy ontja majd magából ezeket. Ha már megelégelte a járását, csak ezt mondja: </w:t>
      </w:r>
      <w:proofErr w:type="gramStart"/>
      <w:r>
        <w:rPr>
          <w:sz w:val="28"/>
          <w:szCs w:val="28"/>
        </w:rPr>
        <w:t>„ Elég</w:t>
      </w:r>
      <w:proofErr w:type="gramEnd"/>
      <w:r>
        <w:rPr>
          <w:sz w:val="28"/>
          <w:szCs w:val="28"/>
        </w:rPr>
        <w:t xml:space="preserve"> már!”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Hazafelé menet találkozott egy nagy fekete kalapos emberrel, aki ennivalót kért tőle. Rögvest ki is próbálták a malmocskát. Degeszre ették magukat. A kalapos ember kérte a szegény embert, hogy cserélje el a malmocskát az ő golyózáport szóró varázskalapjára. El is cserélte. Aztán elváltak egymástól. 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Ám a szegény ember nemsokára megbánta a cserét, s búsulni kezdett. Ekkor váratlanul megszólalt a kalapos ember ott felejtett varázsbotja: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- Miért búsulsz, édes gazdám?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 szegény ember elmesélte bánatát. Abban a pillanatban az ütlegelő bot kiugrott a kezéből, s pár pillanat múlva a malmocskával tért vissza. Volt nagy öröm otthon, mikor kipróbálták a malmot! 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Egyszer gyalogosan jött az úton a </w:t>
      </w:r>
      <w:proofErr w:type="spellStart"/>
      <w:r>
        <w:rPr>
          <w:sz w:val="28"/>
          <w:szCs w:val="28"/>
        </w:rPr>
        <w:t>napmenti</w:t>
      </w:r>
      <w:proofErr w:type="spellEnd"/>
      <w:r>
        <w:rPr>
          <w:sz w:val="28"/>
          <w:szCs w:val="28"/>
        </w:rPr>
        <w:t xml:space="preserve"> király a feleségével és a fiával. Elvette a birodalmát az északi király. Látta ezt a szegény ember, s rögvest indult visszaszerezni azt. A bot és a kalap segítségével megsemmisítette az északi király seregét. A </w:t>
      </w:r>
      <w:proofErr w:type="spellStart"/>
      <w:r>
        <w:rPr>
          <w:sz w:val="28"/>
          <w:szCs w:val="28"/>
        </w:rPr>
        <w:t>napmenti</w:t>
      </w:r>
      <w:proofErr w:type="spellEnd"/>
      <w:r>
        <w:rPr>
          <w:sz w:val="28"/>
          <w:szCs w:val="28"/>
        </w:rPr>
        <w:t xml:space="preserve"> király boldogan tért vissza a palotájába. 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 xml:space="preserve">Később a fölcseperedett királyfi feleségül vette a </w:t>
      </w:r>
      <w:proofErr w:type="spellStart"/>
      <w:r>
        <w:rPr>
          <w:sz w:val="28"/>
          <w:szCs w:val="28"/>
        </w:rPr>
        <w:t>napjötti</w:t>
      </w:r>
      <w:proofErr w:type="spellEnd"/>
      <w:r>
        <w:rPr>
          <w:sz w:val="28"/>
          <w:szCs w:val="28"/>
        </w:rPr>
        <w:t xml:space="preserve"> királykisasszonyt. 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boldogan éltek, míg meg nem haltak.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                                                                                    (magyar népmese)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>1. Kik a történet szereplői? Húzd alá a mesében!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2. Mit kért a szegény ember a királytól az ökröcskéért cserébe? 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>    Színezd be a képét!</w:t>
      </w:r>
    </w:p>
    <w:p w:rsidR="006528D8" w:rsidRDefault="006528D8" w:rsidP="006528D8">
      <w:pPr>
        <w:pStyle w:val="western"/>
        <w:spacing w:after="0" w:afterAutospacing="0" w:line="480" w:lineRule="auto"/>
      </w:pPr>
      <w:r>
        <w:rPr>
          <w:b/>
          <w:bCs/>
          <w:noProof/>
          <w:sz w:val="28"/>
          <w:szCs w:val="28"/>
        </w:rPr>
        <w:drawing>
          <wp:inline distT="0" distB="0" distL="0" distR="0" wp14:anchorId="4F273A0A" wp14:editId="2EEA7763">
            <wp:extent cx="847725" cy="800100"/>
            <wp:effectExtent l="0" t="0" r="9525" b="0"/>
            <wp:docPr id="1" name="Kép 1" descr="http://webtanitoneni.lapunk.hu/tarhely/webtanitoneni/kepek/201707/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tanitoneni.lapunk.hu/tarhely/webtanitoneni/kepek/201707/l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73F2DE10" wp14:editId="473E087E">
            <wp:extent cx="1247775" cy="1114425"/>
            <wp:effectExtent l="0" t="0" r="9525" b="9525"/>
            <wp:docPr id="2" name="Kép 2" descr="http://webtanitoneni.lapunk.hu/tarhely/webtanitoneni/kepek/201707/h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tanitoneni.lapunk.hu/tarhely/webtanitoneni/kepek/201707/ha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31D8AD34" wp14:editId="60797F27">
            <wp:extent cx="1438275" cy="1857375"/>
            <wp:effectExtent l="0" t="0" r="9525" b="9525"/>
            <wp:docPr id="3" name="Kép 3" descr="http://webtanitoneni.lapunk.hu/tarhely/webtanitoneni/kepek/201707/m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tanitoneni.lapunk.hu/tarhely/webtanitoneni/kepek/201707/mal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300FDE26" wp14:editId="6BCA2F9E">
            <wp:extent cx="1200150" cy="1104900"/>
            <wp:effectExtent l="0" t="0" r="0" b="0"/>
            <wp:docPr id="6" name="Kép 6" descr="http://webtanitoneni.lapunk.hu/tarhely/webtanitoneni/kepek/201707/l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tanitoneni.lapunk.hu/tarhely/webtanitoneni/kepek/201707/la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28D8" w:rsidRDefault="006528D8" w:rsidP="006528D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>3. Karikázd be a helyes válaszoknak megfelelő képeket!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Mire cserélte el a szegény ember a malmocskát?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noProof/>
          <w:sz w:val="28"/>
          <w:szCs w:val="28"/>
        </w:rPr>
        <w:drawing>
          <wp:inline distT="0" distB="0" distL="0" distR="0" wp14:anchorId="4FF240E2" wp14:editId="1BAFF64B">
            <wp:extent cx="1181100" cy="1314450"/>
            <wp:effectExtent l="0" t="0" r="0" b="0"/>
            <wp:docPr id="7" name="Kép 7" descr="http://webtanitoneni.lapunk.hu/tarhely/webtanitoneni/kepek/201707/ku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tanitoneni.lapunk.hu/tarhely/webtanitoneni/kepek/201707/kut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8886D11" wp14:editId="34CD0C81">
            <wp:extent cx="742950" cy="933450"/>
            <wp:effectExtent l="0" t="0" r="0" b="0"/>
            <wp:docPr id="8" name="Kép 8" descr="http://webtanitoneni.lapunk.hu/tarhely/webtanitoneni/kepek/201707/tarisz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btanitoneni.lapunk.hu/tarhely/webtanitoneni/kepek/201707/tariszny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96576D9" wp14:editId="048D2F56">
            <wp:extent cx="1428750" cy="847725"/>
            <wp:effectExtent l="0" t="0" r="0" b="9525"/>
            <wp:docPr id="9" name="Kép 9" descr="http://webtanitoneni.lapunk.hu/tarhely/webtanitoneni/kepek/201707/ka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tanitoneni.lapunk.hu/tarhely/webtanitoneni/kepek/201707/kala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b) Mit ajándékozott a szegény ember a királyfinak?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noProof/>
          <w:sz w:val="28"/>
          <w:szCs w:val="28"/>
        </w:rPr>
        <w:drawing>
          <wp:inline distT="0" distB="0" distL="0" distR="0" wp14:anchorId="375DBB2D" wp14:editId="21E28B63">
            <wp:extent cx="981075" cy="981075"/>
            <wp:effectExtent l="0" t="0" r="9525" b="9525"/>
            <wp:docPr id="10" name="Kép 10" descr="http://webtanitoneni.lapunk.hu/tarhely/webtanitoneni/kepek/201707/furu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tanitoneni.lapunk.hu/tarhely/webtanitoneni/kepek/201707/furuly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B0A06DF" wp14:editId="1AB64B71">
            <wp:extent cx="1162050" cy="1238250"/>
            <wp:effectExtent l="0" t="0" r="0" b="0"/>
            <wp:docPr id="11" name="Kép 11" descr="http://webtanitoneni.lapunk.hu/tarhely/webtanitoneni/kepek/201707/o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ebtanitoneni.lapunk.hu/tarhely/webtanitoneni/kepek/201707/oko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E78EAE4" wp14:editId="5FD8198C">
            <wp:extent cx="933450" cy="1066800"/>
            <wp:effectExtent l="0" t="0" r="0" b="0"/>
            <wp:docPr id="12" name="Kép 12" descr="http://webtanitoneni.lapunk.hu/tarhely/webtanitoneni/kepek/201707/ma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btanitoneni.lapunk.hu/tarhely/webtanitoneni/kepek/201707/mala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8D8" w:rsidRDefault="006528D8" w:rsidP="006528D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Számozással jelöld a helyes sorrendet!</w:t>
      </w:r>
    </w:p>
    <w:p w:rsidR="00C07F95" w:rsidRDefault="00C07F95" w:rsidP="006528D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_____ </w:t>
      </w:r>
      <w:r>
        <w:rPr>
          <w:sz w:val="28"/>
          <w:szCs w:val="28"/>
        </w:rPr>
        <w:t>A szegény ember találkozott egy nagy kalapos emberrel.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 xml:space="preserve">_____ A </w:t>
      </w:r>
      <w:proofErr w:type="spellStart"/>
      <w:r>
        <w:rPr>
          <w:sz w:val="28"/>
          <w:szCs w:val="28"/>
        </w:rPr>
        <w:t>napmenti</w:t>
      </w:r>
      <w:proofErr w:type="spellEnd"/>
      <w:r>
        <w:rPr>
          <w:sz w:val="28"/>
          <w:szCs w:val="28"/>
        </w:rPr>
        <w:t xml:space="preserve"> király elvesztette a birodalmát.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_____ A szegény ember hazahúzta a száraz ágakkal megrakott szekerét.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 xml:space="preserve">_____ A királyfi feleségül vette a </w:t>
      </w:r>
      <w:proofErr w:type="spellStart"/>
      <w:r>
        <w:rPr>
          <w:sz w:val="28"/>
          <w:szCs w:val="28"/>
        </w:rPr>
        <w:t>napjötti</w:t>
      </w:r>
      <w:proofErr w:type="spellEnd"/>
      <w:r>
        <w:rPr>
          <w:sz w:val="28"/>
          <w:szCs w:val="28"/>
        </w:rPr>
        <w:t xml:space="preserve"> királykisasszonyt.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 xml:space="preserve">_____ A bot és a kalap segítségével megsemmisítették az északi király 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          </w:t>
      </w:r>
      <w:proofErr w:type="gramStart"/>
      <w:r>
        <w:rPr>
          <w:sz w:val="28"/>
          <w:szCs w:val="28"/>
        </w:rPr>
        <w:t>seregét</w:t>
      </w:r>
      <w:proofErr w:type="gramEnd"/>
      <w:r>
        <w:rPr>
          <w:sz w:val="28"/>
          <w:szCs w:val="28"/>
        </w:rPr>
        <w:t>.</w:t>
      </w:r>
    </w:p>
    <w:p w:rsidR="00C07F95" w:rsidRDefault="00C07F95" w:rsidP="006528D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528D8" w:rsidRDefault="006528D8" w:rsidP="006528D8">
      <w:pPr>
        <w:pStyle w:val="western"/>
        <w:spacing w:before="0" w:beforeAutospacing="0" w:after="0" w:afterAutospacing="0" w:line="480" w:lineRule="auto"/>
        <w:rPr>
          <w:sz w:val="28"/>
          <w:szCs w:val="28"/>
        </w:rPr>
      </w:pPr>
      <w:r>
        <w:rPr>
          <w:sz w:val="28"/>
          <w:szCs w:val="28"/>
        </w:rPr>
        <w:t>5. Miért haragudott a szegény emberre a felesége? ………………………………………….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p w:rsidR="006528D8" w:rsidRDefault="006528D8" w:rsidP="006528D8">
      <w:pPr>
        <w:pStyle w:val="western"/>
        <w:spacing w:before="0" w:beforeAutospacing="0" w:after="0" w:afterAutospacing="0" w:line="480" w:lineRule="auto"/>
        <w:rPr>
          <w:sz w:val="28"/>
          <w:szCs w:val="28"/>
        </w:rPr>
      </w:pPr>
      <w:r>
        <w:rPr>
          <w:sz w:val="28"/>
          <w:szCs w:val="28"/>
        </w:rPr>
        <w:t>Mit kért a szegény embertől a fekete kalapos ember? …………………………………………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p w:rsidR="006528D8" w:rsidRDefault="006528D8" w:rsidP="006528D8">
      <w:pPr>
        <w:pStyle w:val="western"/>
        <w:spacing w:before="0" w:beforeAutospacing="0" w:after="0" w:afterAutospacing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Miért gyalogolt a </w:t>
      </w:r>
      <w:proofErr w:type="spellStart"/>
      <w:r>
        <w:rPr>
          <w:sz w:val="28"/>
          <w:szCs w:val="28"/>
        </w:rPr>
        <w:t>napmenti</w:t>
      </w:r>
      <w:proofErr w:type="spellEnd"/>
      <w:r>
        <w:rPr>
          <w:sz w:val="28"/>
          <w:szCs w:val="28"/>
        </w:rPr>
        <w:t xml:space="preserve"> király a feleségével meg a fiával? ……………………………….</w:t>
      </w:r>
    </w:p>
    <w:p w:rsidR="006528D8" w:rsidRDefault="006528D8" w:rsidP="006528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p w:rsidR="006528D8" w:rsidRDefault="006528D8" w:rsidP="006528D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Melyik közmondás lehetne a mese tanulsága? Húzd alá!</w:t>
      </w:r>
    </w:p>
    <w:p w:rsidR="006528D8" w:rsidRDefault="006528D8" w:rsidP="006528D8">
      <w:pPr>
        <w:pStyle w:val="western"/>
        <w:spacing w:before="0" w:beforeAutospacing="0" w:after="0" w:afterAutospacing="0"/>
      </w:pP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A hazugot hamarabb utolérik, mint a sánta kutyát.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A lónak négy lába van, mégis megbotlik.</w:t>
      </w:r>
    </w:p>
    <w:p w:rsidR="006528D8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Jótett helyébe jót várj!</w:t>
      </w:r>
    </w:p>
    <w:p w:rsidR="00AC0422" w:rsidRDefault="006528D8" w:rsidP="006528D8">
      <w:pPr>
        <w:pStyle w:val="western"/>
        <w:spacing w:before="0" w:beforeAutospacing="0" w:after="0" w:afterAutospacing="0"/>
      </w:pPr>
      <w:r>
        <w:rPr>
          <w:sz w:val="28"/>
          <w:szCs w:val="28"/>
        </w:rPr>
        <w:t>Két dudás nem fér meg egy csárdában.</w:t>
      </w:r>
    </w:p>
    <w:sectPr w:rsidR="00AC0422" w:rsidSect="00C07F95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0DF2"/>
    <w:multiLevelType w:val="multilevel"/>
    <w:tmpl w:val="7A5A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7"/>
    <w:rsid w:val="0015606F"/>
    <w:rsid w:val="003B5297"/>
    <w:rsid w:val="004C1946"/>
    <w:rsid w:val="00602482"/>
    <w:rsid w:val="006528D8"/>
    <w:rsid w:val="0083034A"/>
    <w:rsid w:val="00963EC4"/>
    <w:rsid w:val="00AC0422"/>
    <w:rsid w:val="00C0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29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"/>
    <w:rsid w:val="001560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29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"/>
    <w:rsid w:val="001560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2019-09-17T07:13:00Z</dcterms:created>
  <dcterms:modified xsi:type="dcterms:W3CDTF">2019-09-17T07:13:00Z</dcterms:modified>
</cp:coreProperties>
</file>